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3618B" w14:textId="77777777" w:rsidR="00FA6EE9" w:rsidRPr="00E6366A" w:rsidRDefault="00C17312" w:rsidP="00FA6EE9">
      <w:pPr>
        <w:spacing w:before="100" w:beforeAutospacing="1" w:after="100" w:afterAutospacing="1" w:line="240" w:lineRule="auto"/>
        <w:rPr>
          <w:b/>
          <w:sz w:val="32"/>
        </w:rPr>
      </w:pPr>
      <w:r w:rsidRPr="00E6366A">
        <w:rPr>
          <w:b/>
          <w:sz w:val="32"/>
        </w:rPr>
        <w:t>Nastupující filmová elita si přišla užít večer v kulisách filmového světa Karla Zemana</w:t>
      </w:r>
    </w:p>
    <w:p w14:paraId="5DC1D7DA" w14:textId="33551571" w:rsidR="000B2AA8" w:rsidRDefault="00E846DB" w:rsidP="00E6366A">
      <w:pPr>
        <w:spacing w:before="100" w:beforeAutospacing="1" w:after="100" w:afterAutospacing="1" w:line="240" w:lineRule="auto"/>
        <w:jc w:val="both"/>
        <w:rPr>
          <w:b/>
        </w:rPr>
      </w:pPr>
      <w:r>
        <w:rPr>
          <w:b/>
        </w:rPr>
        <w:t xml:space="preserve">Praha </w:t>
      </w:r>
      <w:r w:rsidR="00636634">
        <w:rPr>
          <w:b/>
        </w:rPr>
        <w:t>5</w:t>
      </w:r>
      <w:r w:rsidR="000B2AA8" w:rsidRPr="000B2AA8">
        <w:rPr>
          <w:b/>
        </w:rPr>
        <w:t xml:space="preserve">. </w:t>
      </w:r>
      <w:r w:rsidR="00FA6EE9">
        <w:rPr>
          <w:b/>
        </w:rPr>
        <w:t>března</w:t>
      </w:r>
      <w:r w:rsidR="000B2AA8" w:rsidRPr="000B2AA8">
        <w:rPr>
          <w:b/>
        </w:rPr>
        <w:t xml:space="preserve"> 2025</w:t>
      </w:r>
      <w:r w:rsidR="00901D96">
        <w:rPr>
          <w:b/>
        </w:rPr>
        <w:t xml:space="preserve"> </w:t>
      </w:r>
      <w:r w:rsidR="000B2AA8" w:rsidRPr="000B2AA8">
        <w:rPr>
          <w:b/>
        </w:rPr>
        <w:t xml:space="preserve">– </w:t>
      </w:r>
      <w:r w:rsidR="00781699" w:rsidRPr="00E6366A">
        <w:rPr>
          <w:b/>
        </w:rPr>
        <w:t xml:space="preserve">Muzeum Karla Zemana přivítalo </w:t>
      </w:r>
      <w:r w:rsidR="001D0100">
        <w:rPr>
          <w:b/>
        </w:rPr>
        <w:t xml:space="preserve">při akci Noc v muzeu </w:t>
      </w:r>
      <w:r w:rsidR="00C17312" w:rsidRPr="00E6366A">
        <w:rPr>
          <w:b/>
        </w:rPr>
        <w:t>vycházející hvězdy českého filmu.</w:t>
      </w:r>
      <w:r w:rsidR="00762049" w:rsidRPr="00E6366A">
        <w:rPr>
          <w:b/>
        </w:rPr>
        <w:t xml:space="preserve"> Podlehnout kouzlu nekonečné filmové fantazie přišli </w:t>
      </w:r>
      <w:r w:rsidR="00901D96" w:rsidRPr="00E6366A">
        <w:rPr>
          <w:b/>
        </w:rPr>
        <w:t>herci</w:t>
      </w:r>
      <w:r w:rsidR="00B80F8D">
        <w:rPr>
          <w:b/>
        </w:rPr>
        <w:t xml:space="preserve"> a herečky</w:t>
      </w:r>
      <w:r w:rsidR="00901D96" w:rsidRPr="00E6366A">
        <w:rPr>
          <w:b/>
        </w:rPr>
        <w:t xml:space="preserve">, kteří excelují v současné filmové tvorbě. V kůži barona Prášila se </w:t>
      </w:r>
      <w:r w:rsidR="00E6366A">
        <w:rPr>
          <w:b/>
        </w:rPr>
        <w:t xml:space="preserve">tak </w:t>
      </w:r>
      <w:r w:rsidR="00901D96" w:rsidRPr="00E6366A">
        <w:rPr>
          <w:b/>
        </w:rPr>
        <w:t xml:space="preserve">ocitl </w:t>
      </w:r>
      <w:r w:rsidR="00E6366A">
        <w:rPr>
          <w:b/>
        </w:rPr>
        <w:t xml:space="preserve">například </w:t>
      </w:r>
      <w:r w:rsidR="00901D96" w:rsidRPr="00E6366A">
        <w:rPr>
          <w:b/>
        </w:rPr>
        <w:t>Vendelín Urban (</w:t>
      </w:r>
      <w:r w:rsidR="003C166B">
        <w:rPr>
          <w:b/>
        </w:rPr>
        <w:t>hlavní</w:t>
      </w:r>
      <w:r w:rsidR="00901D96" w:rsidRPr="00E6366A">
        <w:rPr>
          <w:b/>
        </w:rPr>
        <w:t xml:space="preserve"> role v </w:t>
      </w:r>
      <w:r w:rsidR="009E41AB" w:rsidRPr="00E6366A">
        <w:rPr>
          <w:b/>
        </w:rPr>
        <w:t>očekávaném</w:t>
      </w:r>
      <w:r w:rsidR="00901D96" w:rsidRPr="00E6366A">
        <w:rPr>
          <w:b/>
        </w:rPr>
        <w:t xml:space="preserve"> seriálu Zločiny na dobré cestě), na létajícím stroji z Ukradené </w:t>
      </w:r>
      <w:r w:rsidR="009E41AB" w:rsidRPr="00E6366A">
        <w:rPr>
          <w:b/>
        </w:rPr>
        <w:t>vzducholodi se</w:t>
      </w:r>
      <w:r w:rsidR="00901D96" w:rsidRPr="00E6366A">
        <w:rPr>
          <w:b/>
        </w:rPr>
        <w:t xml:space="preserve"> proletěl Kryštof Bartoš (seriál Devad</w:t>
      </w:r>
      <w:r w:rsidR="00403E17">
        <w:rPr>
          <w:b/>
        </w:rPr>
        <w:t xml:space="preserve">esátky), </w:t>
      </w:r>
      <w:r w:rsidR="00403E17" w:rsidRPr="00403E17">
        <w:rPr>
          <w:bCs/>
        </w:rPr>
        <w:t>k</w:t>
      </w:r>
      <w:r w:rsidR="00403E17" w:rsidRPr="00403E17">
        <w:rPr>
          <w:b/>
        </w:rPr>
        <w:t>os</w:t>
      </w:r>
      <w:r w:rsidR="00403E17">
        <w:rPr>
          <w:b/>
        </w:rPr>
        <w:t xml:space="preserve">tým princezny </w:t>
      </w:r>
      <w:proofErr w:type="spellStart"/>
      <w:r w:rsidR="00403E17">
        <w:rPr>
          <w:b/>
        </w:rPr>
        <w:t>Biancy</w:t>
      </w:r>
      <w:proofErr w:type="spellEnd"/>
      <w:r w:rsidR="00403E17">
        <w:rPr>
          <w:b/>
        </w:rPr>
        <w:t xml:space="preserve"> obdivovala </w:t>
      </w:r>
      <w:hyperlink r:id="rId5" w:history="1">
        <w:r w:rsidR="00403E17" w:rsidRPr="00403E17">
          <w:rPr>
            <w:b/>
          </w:rPr>
          <w:t>Simona</w:t>
        </w:r>
        <w:r w:rsidR="00403E17">
          <w:rPr>
            <w:b/>
          </w:rPr>
          <w:t> </w:t>
        </w:r>
        <w:proofErr w:type="spellStart"/>
        <w:r w:rsidR="00403E17" w:rsidRPr="00403E17">
          <w:rPr>
            <w:b/>
          </w:rPr>
          <w:t>Lewandowská</w:t>
        </w:r>
        <w:proofErr w:type="spellEnd"/>
      </w:hyperlink>
      <w:r w:rsidR="00403E17" w:rsidRPr="00403E17">
        <w:rPr>
          <w:b/>
        </w:rPr>
        <w:t> (seriál Dobré ráno, Brno</w:t>
      </w:r>
      <w:r w:rsidR="00403E17">
        <w:rPr>
          <w:b/>
        </w:rPr>
        <w:t>!</w:t>
      </w:r>
      <w:bookmarkStart w:id="0" w:name="_GoBack"/>
      <w:bookmarkEnd w:id="0"/>
      <w:r w:rsidR="00403E17" w:rsidRPr="00403E17">
        <w:rPr>
          <w:b/>
        </w:rPr>
        <w:t>).</w:t>
      </w:r>
    </w:p>
    <w:p w14:paraId="7082B589" w14:textId="77777777" w:rsidR="00E6366A" w:rsidRDefault="00E6366A" w:rsidP="00E6366A">
      <w:pPr>
        <w:spacing w:before="100" w:beforeAutospacing="1" w:after="100" w:afterAutospacing="1" w:line="240" w:lineRule="auto"/>
        <w:jc w:val="both"/>
      </w:pPr>
      <w:r>
        <w:t xml:space="preserve">Noc v Muzeu </w:t>
      </w:r>
      <w:r w:rsidR="001D0100">
        <w:t>Karla Zemana je příležitost</w:t>
      </w:r>
      <w:r>
        <w:t xml:space="preserve">, jak </w:t>
      </w:r>
      <w:r w:rsidR="005126FC">
        <w:t>zažít svět filmových triků jinak</w:t>
      </w:r>
      <w:r>
        <w:t xml:space="preserve">. </w:t>
      </w:r>
      <w:r w:rsidR="003C166B">
        <w:t>„</w:t>
      </w:r>
      <w:r w:rsidRPr="003C166B">
        <w:rPr>
          <w:i/>
        </w:rPr>
        <w:t>Průvodcem skupiny herců se stal spolumajitel Muzea a filmový producent Ondřej Beránek</w:t>
      </w:r>
      <w:r w:rsidR="001D0100" w:rsidRPr="003C166B">
        <w:rPr>
          <w:i/>
        </w:rPr>
        <w:t xml:space="preserve">. Nabídl pohled </w:t>
      </w:r>
      <w:r w:rsidR="00B80F8D">
        <w:rPr>
          <w:i/>
        </w:rPr>
        <w:t>do dobrodružného</w:t>
      </w:r>
      <w:r w:rsidR="001D0100" w:rsidRPr="003C166B">
        <w:rPr>
          <w:i/>
        </w:rPr>
        <w:t xml:space="preserve"> světa filmových triků a filmové tvorby, která dala české kinematografii světový zvuk. </w:t>
      </w:r>
      <w:r w:rsidR="005126FC" w:rsidRPr="003C166B">
        <w:rPr>
          <w:i/>
        </w:rPr>
        <w:t>Pře</w:t>
      </w:r>
      <w:r w:rsidR="003C166B" w:rsidRPr="003C166B">
        <w:rPr>
          <w:i/>
        </w:rPr>
        <w:t>dstavil ikonické filmy a mezi posluchači</w:t>
      </w:r>
      <w:r w:rsidR="003C166B">
        <w:rPr>
          <w:i/>
        </w:rPr>
        <w:t xml:space="preserve"> vzbudil rozruch, když zmínil</w:t>
      </w:r>
      <w:r w:rsidR="003C166B" w:rsidRPr="003C166B">
        <w:rPr>
          <w:i/>
        </w:rPr>
        <w:t xml:space="preserve"> umělce, které tvorba Karla Zemana ovlivnila – </w:t>
      </w:r>
      <w:proofErr w:type="spellStart"/>
      <w:r w:rsidR="003C166B" w:rsidRPr="003C166B">
        <w:rPr>
          <w:i/>
        </w:rPr>
        <w:t>Terry</w:t>
      </w:r>
      <w:proofErr w:type="spellEnd"/>
      <w:r w:rsidR="003C166B" w:rsidRPr="003C166B">
        <w:rPr>
          <w:i/>
        </w:rPr>
        <w:t xml:space="preserve"> </w:t>
      </w:r>
      <w:proofErr w:type="spellStart"/>
      <w:r w:rsidR="003C166B" w:rsidRPr="003C166B">
        <w:rPr>
          <w:i/>
        </w:rPr>
        <w:t>Gillia</w:t>
      </w:r>
      <w:r w:rsidR="00B80F8D">
        <w:rPr>
          <w:i/>
        </w:rPr>
        <w:t>m</w:t>
      </w:r>
      <w:proofErr w:type="spellEnd"/>
      <w:r w:rsidR="00B80F8D">
        <w:rPr>
          <w:i/>
        </w:rPr>
        <w:t xml:space="preserve">, </w:t>
      </w:r>
      <w:proofErr w:type="spellStart"/>
      <w:r w:rsidR="00B80F8D">
        <w:rPr>
          <w:i/>
        </w:rPr>
        <w:t>Tim</w:t>
      </w:r>
      <w:proofErr w:type="spellEnd"/>
      <w:r w:rsidR="00B80F8D">
        <w:rPr>
          <w:i/>
        </w:rPr>
        <w:t xml:space="preserve"> </w:t>
      </w:r>
      <w:proofErr w:type="spellStart"/>
      <w:r w:rsidR="00B80F8D">
        <w:rPr>
          <w:i/>
        </w:rPr>
        <w:t>Burton</w:t>
      </w:r>
      <w:proofErr w:type="spellEnd"/>
      <w:r w:rsidR="00B80F8D">
        <w:rPr>
          <w:i/>
        </w:rPr>
        <w:t>, Steven Spielberg,</w:t>
      </w:r>
      <w:r w:rsidR="003C166B">
        <w:rPr>
          <w:i/>
        </w:rPr>
        <w:t xml:space="preserve">“ </w:t>
      </w:r>
      <w:r w:rsidR="00B80F8D">
        <w:t>n</w:t>
      </w:r>
      <w:r w:rsidR="003C166B">
        <w:t xml:space="preserve">astiňuje průběh návštěvy Lucie </w:t>
      </w:r>
      <w:proofErr w:type="spellStart"/>
      <w:r w:rsidR="003C166B">
        <w:t>Škorpová</w:t>
      </w:r>
      <w:proofErr w:type="spellEnd"/>
      <w:r w:rsidR="003C166B">
        <w:t xml:space="preserve">, </w:t>
      </w:r>
      <w:proofErr w:type="spellStart"/>
      <w:r w:rsidR="003C166B">
        <w:t>managerka</w:t>
      </w:r>
      <w:proofErr w:type="spellEnd"/>
      <w:r w:rsidR="003C166B">
        <w:t xml:space="preserve"> muzea. </w:t>
      </w:r>
    </w:p>
    <w:p w14:paraId="617B45D3" w14:textId="77777777" w:rsidR="00762049" w:rsidRPr="000B2AA8" w:rsidRDefault="003C166B" w:rsidP="00256FC2">
      <w:pPr>
        <w:spacing w:before="100" w:beforeAutospacing="1" w:after="100" w:afterAutospacing="1" w:line="240" w:lineRule="auto"/>
        <w:jc w:val="both"/>
      </w:pPr>
      <w:r>
        <w:t xml:space="preserve">Zatímco starší generace na filmech Karla Zemana vyrostla, mladá generace si cestu </w:t>
      </w:r>
      <w:r w:rsidR="00B80F8D">
        <w:t>k tomuto režisérovi</w:t>
      </w:r>
      <w:r>
        <w:t xml:space="preserve"> razí skrze </w:t>
      </w:r>
      <w:r w:rsidR="00B80F8D">
        <w:t xml:space="preserve">jeho široký odkaz. </w:t>
      </w:r>
      <w:r>
        <w:t>Pro mnohé účastníky byla Noc v Muzeu prvním setkáním s jeho tvorbou. Nadšení z</w:t>
      </w:r>
      <w:r w:rsidR="00B80F8D">
        <w:t xml:space="preserve"> děl </w:t>
      </w:r>
      <w:r>
        <w:t>našeho výrazného filmovéh</w:t>
      </w:r>
      <w:r w:rsidR="00256FC2">
        <w:t>o tvůr</w:t>
      </w:r>
      <w:r w:rsidR="00B80F8D">
        <w:t xml:space="preserve">ce jen potvrdilo, jak nadčasové filmy </w:t>
      </w:r>
      <w:r w:rsidR="00256FC2">
        <w:t xml:space="preserve">Karla Zemana jsou. </w:t>
      </w:r>
    </w:p>
    <w:p w14:paraId="51328FA2" w14:textId="77777777" w:rsidR="008301C6" w:rsidRDefault="008301C6" w:rsidP="008301C6">
      <w:pPr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 Muzeu Karla Zemana</w:t>
      </w:r>
    </w:p>
    <w:p w14:paraId="1BBD2DD8" w14:textId="77777777" w:rsidR="008301C6" w:rsidRDefault="008301C6" w:rsidP="008301C6">
      <w:pPr>
        <w:jc w:val="both"/>
        <w:rPr>
          <w:rFonts w:cstheme="minorHAnsi"/>
          <w:color w:val="000000"/>
          <w:szCs w:val="20"/>
        </w:rPr>
      </w:pPr>
      <w:r>
        <w:t xml:space="preserve">Muzeum Karla Zemana je věnováno tvorbě jednoho z největších českých režisérů, který proslul především inovativními filmovými triky, jimiž proslavil </w:t>
      </w:r>
      <w:r>
        <w:rPr>
          <w:rFonts w:cstheme="minorHAnsi"/>
          <w:color w:val="000000"/>
          <w:szCs w:val="20"/>
        </w:rPr>
        <w:t>českou kinematografii 20. století́.</w:t>
      </w:r>
      <w:r>
        <w:t xml:space="preserve"> Muzeum se nachází v historickém centru Prahy a nabízí interaktivní expozici, která představuje nejen Zemanova mistrovská díla, ale i jeho jedinečný přístup k filmové tvorbě. </w:t>
      </w:r>
      <w:proofErr w:type="spellStart"/>
      <w:r>
        <w:rPr>
          <w:rFonts w:cstheme="minorHAnsi"/>
          <w:color w:val="000000"/>
          <w:szCs w:val="20"/>
        </w:rPr>
        <w:t>Podstatna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část</w:t>
      </w:r>
      <w:proofErr w:type="spellEnd"/>
      <w:r>
        <w:rPr>
          <w:rFonts w:cstheme="minorHAnsi"/>
          <w:color w:val="000000"/>
          <w:szCs w:val="20"/>
        </w:rPr>
        <w:t xml:space="preserve"> muzea je </w:t>
      </w:r>
      <w:proofErr w:type="spellStart"/>
      <w:r>
        <w:rPr>
          <w:rFonts w:cstheme="minorHAnsi"/>
          <w:color w:val="000000"/>
          <w:szCs w:val="20"/>
        </w:rPr>
        <w:t>věnována</w:t>
      </w:r>
      <w:proofErr w:type="spellEnd"/>
      <w:r>
        <w:rPr>
          <w:rFonts w:cstheme="minorHAnsi"/>
          <w:color w:val="000000"/>
          <w:szCs w:val="20"/>
        </w:rPr>
        <w:t xml:space="preserve"> jeho </w:t>
      </w:r>
      <w:proofErr w:type="spellStart"/>
      <w:r>
        <w:rPr>
          <w:rFonts w:cstheme="minorHAnsi"/>
          <w:color w:val="000000"/>
          <w:szCs w:val="20"/>
        </w:rPr>
        <w:t>nejzásadnějším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filmům</w:t>
      </w:r>
      <w:proofErr w:type="spellEnd"/>
      <w:r>
        <w:rPr>
          <w:rFonts w:cstheme="minorHAnsi"/>
          <w:color w:val="000000"/>
          <w:szCs w:val="20"/>
        </w:rPr>
        <w:t xml:space="preserve"> – </w:t>
      </w:r>
      <w:proofErr w:type="spellStart"/>
      <w:r>
        <w:rPr>
          <w:rFonts w:cstheme="minorHAnsi"/>
          <w:color w:val="000000"/>
          <w:szCs w:val="20"/>
        </w:rPr>
        <w:t>Ceste</w:t>
      </w:r>
      <w:proofErr w:type="spellEnd"/>
      <w:r>
        <w:rPr>
          <w:rFonts w:cstheme="minorHAnsi"/>
          <w:color w:val="000000"/>
          <w:szCs w:val="20"/>
        </w:rPr>
        <w:t xml:space="preserve">̌ do </w:t>
      </w:r>
      <w:proofErr w:type="spellStart"/>
      <w:proofErr w:type="gramStart"/>
      <w:r>
        <w:rPr>
          <w:rFonts w:cstheme="minorHAnsi"/>
          <w:color w:val="000000"/>
          <w:szCs w:val="20"/>
        </w:rPr>
        <w:t>pravěku</w:t>
      </w:r>
      <w:proofErr w:type="spellEnd"/>
      <w:proofErr w:type="gramEnd"/>
      <w:r>
        <w:rPr>
          <w:rFonts w:cstheme="minorHAnsi"/>
          <w:color w:val="000000"/>
          <w:szCs w:val="20"/>
        </w:rPr>
        <w:t xml:space="preserve">, </w:t>
      </w:r>
      <w:proofErr w:type="spellStart"/>
      <w:r>
        <w:rPr>
          <w:rFonts w:cstheme="minorHAnsi"/>
          <w:color w:val="000000"/>
          <w:szCs w:val="20"/>
        </w:rPr>
        <w:t>Vynálezu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zkázy</w:t>
      </w:r>
      <w:proofErr w:type="spellEnd"/>
      <w:r>
        <w:rPr>
          <w:rFonts w:cstheme="minorHAnsi"/>
          <w:color w:val="000000"/>
          <w:szCs w:val="20"/>
        </w:rPr>
        <w:t xml:space="preserve"> a Baronu </w:t>
      </w:r>
      <w:proofErr w:type="spellStart"/>
      <w:r>
        <w:rPr>
          <w:rFonts w:cstheme="minorHAnsi"/>
          <w:color w:val="000000"/>
          <w:szCs w:val="20"/>
        </w:rPr>
        <w:t>Prášilovi</w:t>
      </w:r>
      <w:proofErr w:type="spellEnd"/>
      <w:r>
        <w:rPr>
          <w:rFonts w:cstheme="minorHAnsi"/>
          <w:color w:val="000000"/>
          <w:szCs w:val="20"/>
        </w:rPr>
        <w:t xml:space="preserve">. </w:t>
      </w:r>
    </w:p>
    <w:p w14:paraId="439471D7" w14:textId="77777777" w:rsidR="00D21ABA" w:rsidRDefault="00D21ABA" w:rsidP="001F3308">
      <w:pPr>
        <w:rPr>
          <w:b/>
        </w:rPr>
      </w:pPr>
    </w:p>
    <w:p w14:paraId="30E00BB0" w14:textId="77777777" w:rsidR="001F3308" w:rsidRDefault="001F3308" w:rsidP="001F3308">
      <w:pPr>
        <w:rPr>
          <w:b/>
        </w:rPr>
      </w:pPr>
      <w:r>
        <w:rPr>
          <w:b/>
        </w:rPr>
        <w:t xml:space="preserve">Osobnosti, které Muzeum Karla Zemana navštívily: </w:t>
      </w:r>
    </w:p>
    <w:p w14:paraId="1E2D3CD3" w14:textId="77777777" w:rsidR="001F3308" w:rsidRDefault="001F3308" w:rsidP="001F3308">
      <w:r>
        <w:t xml:space="preserve">Ryan </w:t>
      </w:r>
      <w:proofErr w:type="spellStart"/>
      <w:r>
        <w:t>Gosling</w:t>
      </w:r>
      <w:proofErr w:type="spellEnd"/>
      <w:r>
        <w:t xml:space="preserve">, </w:t>
      </w:r>
      <w:proofErr w:type="spellStart"/>
      <w:r>
        <w:t>Cate</w:t>
      </w:r>
      <w:proofErr w:type="spellEnd"/>
      <w:r>
        <w:t xml:space="preserve"> </w:t>
      </w:r>
      <w:proofErr w:type="spellStart"/>
      <w:r>
        <w:t>Blanchett</w:t>
      </w:r>
      <w:proofErr w:type="spellEnd"/>
      <w:r>
        <w:t>, Jaroslav Uhlíř, Simona Krainová</w:t>
      </w:r>
    </w:p>
    <w:p w14:paraId="488334FB" w14:textId="77777777" w:rsidR="001F3308" w:rsidRDefault="001F3308" w:rsidP="001F3308"/>
    <w:p w14:paraId="6C946237" w14:textId="77777777" w:rsidR="001F3308" w:rsidRDefault="001F3308" w:rsidP="001F3308">
      <w:pPr>
        <w:rPr>
          <w:b/>
        </w:rPr>
      </w:pPr>
      <w:r>
        <w:rPr>
          <w:b/>
        </w:rPr>
        <w:t xml:space="preserve">Najdete nás na sociálních sítích: </w:t>
      </w:r>
    </w:p>
    <w:p w14:paraId="1388BA70" w14:textId="77777777" w:rsidR="001F3308" w:rsidRDefault="00403E17" w:rsidP="001F3308">
      <w:pPr>
        <w:spacing w:line="240" w:lineRule="auto"/>
      </w:pPr>
      <w:hyperlink r:id="rId6" w:history="1">
        <w:proofErr w:type="spellStart"/>
        <w:r w:rsidR="001F3308">
          <w:rPr>
            <w:rStyle w:val="Hypertextovodkaz"/>
          </w:rPr>
          <w:t>Facebook</w:t>
        </w:r>
        <w:proofErr w:type="spellEnd"/>
      </w:hyperlink>
    </w:p>
    <w:p w14:paraId="7F65283C" w14:textId="77777777" w:rsidR="001F3308" w:rsidRDefault="00403E17" w:rsidP="001F3308">
      <w:pPr>
        <w:spacing w:line="240" w:lineRule="auto"/>
      </w:pPr>
      <w:hyperlink r:id="rId7" w:history="1">
        <w:proofErr w:type="spellStart"/>
        <w:r w:rsidR="001F3308">
          <w:rPr>
            <w:rStyle w:val="Hypertextovodkaz"/>
          </w:rPr>
          <w:t>Instagram</w:t>
        </w:r>
        <w:proofErr w:type="spellEnd"/>
      </w:hyperlink>
    </w:p>
    <w:p w14:paraId="66C585EC" w14:textId="77777777" w:rsidR="001F3308" w:rsidRDefault="00403E17" w:rsidP="001F3308">
      <w:pPr>
        <w:spacing w:line="240" w:lineRule="auto"/>
        <w:rPr>
          <w:rStyle w:val="Hypertextovodkaz"/>
        </w:rPr>
      </w:pPr>
      <w:hyperlink r:id="rId8" w:history="1">
        <w:proofErr w:type="spellStart"/>
        <w:r w:rsidR="001F3308">
          <w:rPr>
            <w:rStyle w:val="Hypertextovodkaz"/>
          </w:rPr>
          <w:t>Youtube</w:t>
        </w:r>
        <w:proofErr w:type="spellEnd"/>
      </w:hyperlink>
    </w:p>
    <w:p w14:paraId="42AF9FF4" w14:textId="77777777" w:rsidR="001F3308" w:rsidRDefault="001F3308" w:rsidP="001F3308">
      <w:pPr>
        <w:spacing w:line="240" w:lineRule="auto"/>
      </w:pPr>
    </w:p>
    <w:p w14:paraId="669818B9" w14:textId="77777777" w:rsidR="001F3308" w:rsidRDefault="001F3308" w:rsidP="001F3308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4D167E79" wp14:editId="72FEC1CB">
            <wp:simplePos x="0" y="0"/>
            <wp:positionH relativeFrom="column">
              <wp:posOffset>4967605</wp:posOffset>
            </wp:positionH>
            <wp:positionV relativeFrom="paragraph">
              <wp:posOffset>3175</wp:posOffset>
            </wp:positionV>
            <wp:extent cx="1234440" cy="1234440"/>
            <wp:effectExtent l="0" t="0" r="3810" b="381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Kontakt pro média </w:t>
      </w:r>
    </w:p>
    <w:p w14:paraId="73F95D2D" w14:textId="77777777" w:rsidR="001F3308" w:rsidRDefault="001F3308" w:rsidP="001F3308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Tamara </w:t>
      </w:r>
      <w:proofErr w:type="spellStart"/>
      <w:r>
        <w:rPr>
          <w:rFonts w:asciiTheme="minorHAnsi" w:hAnsiTheme="minorHAnsi" w:cstheme="minorHAnsi"/>
          <w:sz w:val="22"/>
          <w:szCs w:val="22"/>
        </w:rPr>
        <w:t>Petržílová</w:t>
      </w:r>
      <w:proofErr w:type="spellEnd"/>
    </w:p>
    <w:p w14:paraId="40787DBC" w14:textId="77777777" w:rsidR="001F3308" w:rsidRDefault="001F3308" w:rsidP="001F3308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 &amp; Marketing </w:t>
      </w:r>
      <w:proofErr w:type="spellStart"/>
      <w:r>
        <w:rPr>
          <w:rFonts w:asciiTheme="minorHAnsi" w:hAnsiTheme="minorHAnsi" w:cstheme="minorHAnsi"/>
          <w:sz w:val="22"/>
          <w:szCs w:val="22"/>
        </w:rPr>
        <w:t>Manager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| Muzeum Karla Zemana </w:t>
      </w:r>
    </w:p>
    <w:p w14:paraId="697C6ED5" w14:textId="77777777" w:rsidR="001F3308" w:rsidRDefault="001F3308" w:rsidP="001F3308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E: tamara.petrzilova@muzeumkarlazemana.cz| T: +420 723 182 314 </w:t>
      </w:r>
    </w:p>
    <w:p w14:paraId="65B4E3E7" w14:textId="77777777" w:rsidR="001F3308" w:rsidRDefault="001F3308" w:rsidP="001F3308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97FECA" w14:textId="77777777" w:rsidR="00EF4330" w:rsidRDefault="001F3308" w:rsidP="00D21ABA">
      <w:pPr>
        <w:tabs>
          <w:tab w:val="left" w:pos="4536"/>
        </w:tabs>
        <w:jc w:val="both"/>
      </w:pPr>
      <w:r>
        <w:rPr>
          <w:rFonts w:cstheme="minorHAnsi"/>
          <w:b/>
          <w:bCs/>
        </w:rPr>
        <w:t xml:space="preserve">Muzeum Karla Zemana, Praha </w:t>
      </w:r>
      <w:r>
        <w:rPr>
          <w:rFonts w:cstheme="minorHAnsi"/>
          <w:b/>
          <w:bCs/>
        </w:rPr>
        <w:tab/>
      </w:r>
      <w:r>
        <w:rPr>
          <w:rFonts w:cstheme="minorHAnsi"/>
          <w:bCs/>
        </w:rPr>
        <w:br/>
        <w:t>Saská 520/3, Praha 1</w:t>
      </w:r>
      <w:r>
        <w:rPr>
          <w:rFonts w:cstheme="minorHAnsi"/>
          <w:bCs/>
        </w:rPr>
        <w:tab/>
      </w:r>
      <w:r>
        <w:br/>
      </w:r>
      <w:hyperlink r:id="rId10" w:history="1">
        <w:r>
          <w:rPr>
            <w:rStyle w:val="Hypertextovodkaz"/>
            <w:rFonts w:cstheme="minorHAnsi"/>
          </w:rPr>
          <w:t>www.muzeumkarlazemana.cz</w:t>
        </w:r>
      </w:hyperlink>
      <w:r>
        <w:rPr>
          <w:rFonts w:cstheme="minorHAnsi"/>
        </w:rPr>
        <w:t xml:space="preserve"> </w:t>
      </w:r>
    </w:p>
    <w:sectPr w:rsidR="00EF4330" w:rsidSect="00D21AB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7DC"/>
    <w:rsid w:val="0004650B"/>
    <w:rsid w:val="000937DC"/>
    <w:rsid w:val="000B2AA8"/>
    <w:rsid w:val="001D0100"/>
    <w:rsid w:val="001F3308"/>
    <w:rsid w:val="00256FC2"/>
    <w:rsid w:val="00352375"/>
    <w:rsid w:val="003565EB"/>
    <w:rsid w:val="003B215A"/>
    <w:rsid w:val="003C166B"/>
    <w:rsid w:val="00403E17"/>
    <w:rsid w:val="005126FC"/>
    <w:rsid w:val="00636634"/>
    <w:rsid w:val="006E449F"/>
    <w:rsid w:val="00762049"/>
    <w:rsid w:val="00781699"/>
    <w:rsid w:val="007A325D"/>
    <w:rsid w:val="008301C6"/>
    <w:rsid w:val="00901D96"/>
    <w:rsid w:val="009E41AB"/>
    <w:rsid w:val="00AC2D34"/>
    <w:rsid w:val="00B35AC1"/>
    <w:rsid w:val="00B80F8D"/>
    <w:rsid w:val="00BD5D55"/>
    <w:rsid w:val="00BD723A"/>
    <w:rsid w:val="00C17312"/>
    <w:rsid w:val="00CB43B6"/>
    <w:rsid w:val="00D21ABA"/>
    <w:rsid w:val="00E6366A"/>
    <w:rsid w:val="00E846DB"/>
    <w:rsid w:val="00E94295"/>
    <w:rsid w:val="00EC5E4B"/>
    <w:rsid w:val="00EF4330"/>
    <w:rsid w:val="00FA6EE9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7CF44"/>
  <w15:chartTrackingRefBased/>
  <w15:docId w15:val="{76438D04-659F-4A66-AB58-255D9FE1A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1F3308"/>
    <w:rPr>
      <w:color w:val="0000FF"/>
      <w:u w:val="single"/>
    </w:rPr>
  </w:style>
  <w:style w:type="paragraph" w:customStyle="1" w:styleId="Default">
    <w:name w:val="Default"/>
    <w:rsid w:val="001F33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BD5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D5D55"/>
    <w:rPr>
      <w:b/>
      <w:bCs/>
    </w:rPr>
  </w:style>
  <w:style w:type="character" w:styleId="Zdraznn">
    <w:name w:val="Emphasis"/>
    <w:basedOn w:val="Standardnpsmoodstavce"/>
    <w:uiPriority w:val="20"/>
    <w:qFormat/>
    <w:rsid w:val="00BD5D55"/>
    <w:rPr>
      <w:i/>
      <w:iCs/>
    </w:rPr>
  </w:style>
  <w:style w:type="character" w:styleId="Odkaznakoment">
    <w:name w:val="annotation reference"/>
    <w:basedOn w:val="Standardnpsmoodstavce"/>
    <w:uiPriority w:val="99"/>
    <w:semiHidden/>
    <w:unhideWhenUsed/>
    <w:rsid w:val="003B21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B21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B215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B21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B215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B2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2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user/KarelZemanMuseu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stagram.com/muzeumkarlazeman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acebook.com/muzeumkarlazeman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2media.cz/umelci/blog/portfolio-item/lewandowska-simona/" TargetMode="External"/><Relationship Id="rId10" Type="http://schemas.openxmlformats.org/officeDocument/2006/relationships/hyperlink" Target="http://www.muzeumkarlazemana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99247-980F-4DE0-95C4-3979115D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382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2025-03-04T15:11:00Z</dcterms:created>
  <dcterms:modified xsi:type="dcterms:W3CDTF">2025-03-05T12:37:00Z</dcterms:modified>
</cp:coreProperties>
</file>